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228" w:rsidRPr="00553228" w:rsidRDefault="00AE5BDC" w:rsidP="001207A0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553228" w:rsidRDefault="00553228" w:rsidP="001207A0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</w:p>
    <w:p w:rsidR="00532255" w:rsidRPr="00532255" w:rsidRDefault="00532255" w:rsidP="001207A0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10"/>
          <w:szCs w:val="24"/>
        </w:rPr>
      </w:pPr>
    </w:p>
    <w:p w:rsidR="00553228" w:rsidRPr="00553228" w:rsidRDefault="00553228" w:rsidP="00553228">
      <w:pPr>
        <w:jc w:val="center"/>
        <w:rPr>
          <w:spacing w:val="20"/>
          <w:sz w:val="24"/>
          <w:szCs w:val="24"/>
        </w:rPr>
      </w:pPr>
      <w:r w:rsidRPr="00553228">
        <w:rPr>
          <w:noProof/>
          <w:spacing w:val="7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FEA2680" wp14:editId="74D3D044">
            <wp:simplePos x="0" y="0"/>
            <wp:positionH relativeFrom="column">
              <wp:posOffset>2745740</wp:posOffset>
            </wp:positionH>
            <wp:positionV relativeFrom="page">
              <wp:posOffset>391160</wp:posOffset>
            </wp:positionV>
            <wp:extent cx="604800" cy="756000"/>
            <wp:effectExtent l="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040108" name="Рисунок 2" descr="g7shtrih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3228">
        <w:rPr>
          <w:spacing w:val="20"/>
          <w:sz w:val="24"/>
          <w:szCs w:val="24"/>
        </w:rPr>
        <w:t>ПРИМОРСКИЙ КРАЙ</w:t>
      </w:r>
    </w:p>
    <w:p w:rsidR="00553228" w:rsidRPr="00553228" w:rsidRDefault="00553228" w:rsidP="00553228">
      <w:pPr>
        <w:jc w:val="center"/>
        <w:rPr>
          <w:spacing w:val="20"/>
          <w:sz w:val="24"/>
          <w:szCs w:val="24"/>
        </w:rPr>
      </w:pPr>
    </w:p>
    <w:p w:rsidR="00553228" w:rsidRPr="00553228" w:rsidRDefault="00553228" w:rsidP="00553228">
      <w:pPr>
        <w:jc w:val="center"/>
        <w:rPr>
          <w:b/>
          <w:spacing w:val="20"/>
          <w:sz w:val="24"/>
          <w:szCs w:val="24"/>
        </w:rPr>
      </w:pPr>
      <w:r w:rsidRPr="00553228">
        <w:rPr>
          <w:b/>
          <w:spacing w:val="20"/>
          <w:sz w:val="24"/>
          <w:szCs w:val="24"/>
        </w:rPr>
        <w:t>ДУМА АРТЕМОВСКОГО ГОРОДСКОГО ОКРУГА</w:t>
      </w:r>
    </w:p>
    <w:p w:rsidR="00553228" w:rsidRPr="00553228" w:rsidRDefault="00553228" w:rsidP="00553228">
      <w:pPr>
        <w:jc w:val="center"/>
        <w:rPr>
          <w:spacing w:val="20"/>
          <w:sz w:val="24"/>
          <w:szCs w:val="24"/>
        </w:rPr>
      </w:pPr>
    </w:p>
    <w:p w:rsidR="00553228" w:rsidRPr="00553228" w:rsidRDefault="00553228" w:rsidP="00553228">
      <w:pPr>
        <w:pStyle w:val="3"/>
        <w:spacing w:line="240" w:lineRule="auto"/>
        <w:rPr>
          <w:spacing w:val="20"/>
          <w:szCs w:val="24"/>
        </w:rPr>
      </w:pPr>
      <w:r w:rsidRPr="00553228">
        <w:rPr>
          <w:spacing w:val="20"/>
          <w:szCs w:val="24"/>
        </w:rPr>
        <w:t>РЕШЕНИЕ</w:t>
      </w:r>
    </w:p>
    <w:p w:rsidR="00553228" w:rsidRPr="00553228" w:rsidRDefault="00553228" w:rsidP="00553228">
      <w:pPr>
        <w:rPr>
          <w:sz w:val="24"/>
          <w:szCs w:val="24"/>
        </w:rPr>
      </w:pPr>
    </w:p>
    <w:p w:rsidR="00553228" w:rsidRPr="00553228" w:rsidRDefault="00B2697D" w:rsidP="005532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     </w:t>
      </w:r>
      <w:r w:rsidR="00553228" w:rsidRPr="00553228">
        <w:rPr>
          <w:sz w:val="24"/>
          <w:szCs w:val="24"/>
        </w:rPr>
        <w:t xml:space="preserve">                    </w:t>
      </w:r>
      <w:r w:rsidR="00553228" w:rsidRPr="00553228">
        <w:rPr>
          <w:sz w:val="24"/>
          <w:szCs w:val="24"/>
        </w:rPr>
        <w:tab/>
      </w:r>
      <w:r w:rsidR="00553228" w:rsidRPr="00553228">
        <w:rPr>
          <w:sz w:val="24"/>
          <w:szCs w:val="24"/>
        </w:rPr>
        <w:tab/>
      </w:r>
      <w:r w:rsidR="00553228" w:rsidRPr="00553228">
        <w:rPr>
          <w:sz w:val="24"/>
          <w:szCs w:val="24"/>
        </w:rPr>
        <w:tab/>
      </w:r>
      <w:r w:rsidR="00553228" w:rsidRPr="00553228">
        <w:rPr>
          <w:sz w:val="24"/>
          <w:szCs w:val="24"/>
        </w:rPr>
        <w:tab/>
        <w:t xml:space="preserve">                                         </w:t>
      </w:r>
      <w:r>
        <w:rPr>
          <w:sz w:val="24"/>
          <w:szCs w:val="24"/>
        </w:rPr>
        <w:t xml:space="preserve">                       </w:t>
      </w:r>
      <w:r w:rsidR="00553228" w:rsidRPr="00553228">
        <w:rPr>
          <w:sz w:val="24"/>
          <w:szCs w:val="24"/>
        </w:rPr>
        <w:t xml:space="preserve">№ </w:t>
      </w:r>
      <w:r>
        <w:rPr>
          <w:sz w:val="24"/>
          <w:szCs w:val="24"/>
        </w:rPr>
        <w:t>…</w:t>
      </w:r>
      <w:r w:rsidR="00553228" w:rsidRPr="00553228">
        <w:rPr>
          <w:sz w:val="24"/>
          <w:szCs w:val="24"/>
        </w:rPr>
        <w:t xml:space="preserve"> </w:t>
      </w:r>
    </w:p>
    <w:p w:rsidR="00553228" w:rsidRPr="00553228" w:rsidRDefault="00553228" w:rsidP="00553228">
      <w:pPr>
        <w:jc w:val="both"/>
        <w:rPr>
          <w:sz w:val="24"/>
          <w:szCs w:val="24"/>
        </w:rPr>
      </w:pPr>
    </w:p>
    <w:p w:rsidR="00553228" w:rsidRPr="00553228" w:rsidRDefault="00553228" w:rsidP="00553228">
      <w:pPr>
        <w:jc w:val="both"/>
        <w:rPr>
          <w:sz w:val="24"/>
          <w:szCs w:val="24"/>
        </w:rPr>
      </w:pPr>
    </w:p>
    <w:p w:rsidR="00553228" w:rsidRPr="00553228" w:rsidRDefault="00553228" w:rsidP="00553228">
      <w:pPr>
        <w:jc w:val="both"/>
        <w:rPr>
          <w:sz w:val="24"/>
          <w:szCs w:val="24"/>
        </w:rPr>
      </w:pPr>
    </w:p>
    <w:p w:rsidR="00B2697D" w:rsidRDefault="00553228" w:rsidP="00553228">
      <w:pPr>
        <w:ind w:right="-140"/>
        <w:jc w:val="both"/>
        <w:rPr>
          <w:sz w:val="24"/>
          <w:szCs w:val="24"/>
        </w:rPr>
      </w:pPr>
      <w:r w:rsidRPr="00553228">
        <w:rPr>
          <w:sz w:val="24"/>
          <w:szCs w:val="24"/>
        </w:rPr>
        <w:t xml:space="preserve">О </w:t>
      </w:r>
      <w:r w:rsidR="00B2697D">
        <w:rPr>
          <w:sz w:val="24"/>
          <w:szCs w:val="24"/>
        </w:rPr>
        <w:t xml:space="preserve">внесении изменений в решение Думы Артемовского </w:t>
      </w:r>
    </w:p>
    <w:p w:rsidR="00B2697D" w:rsidRDefault="00B2697D" w:rsidP="00553228">
      <w:pPr>
        <w:ind w:right="-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городского округа от 21.02.2019 № 210 «О Регламенте </w:t>
      </w:r>
    </w:p>
    <w:p w:rsidR="00B2697D" w:rsidRDefault="00B2697D" w:rsidP="00553228">
      <w:pPr>
        <w:ind w:right="-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Думы Артемовского городского округа» (в ред. решения Думы </w:t>
      </w:r>
    </w:p>
    <w:p w:rsidR="00553228" w:rsidRPr="00553228" w:rsidRDefault="00B2697D" w:rsidP="00553228">
      <w:pPr>
        <w:ind w:right="-140"/>
        <w:jc w:val="both"/>
        <w:rPr>
          <w:sz w:val="24"/>
          <w:szCs w:val="24"/>
        </w:rPr>
      </w:pPr>
      <w:r>
        <w:rPr>
          <w:sz w:val="24"/>
          <w:szCs w:val="24"/>
        </w:rPr>
        <w:t>Артемовского городского округа от 20.11.2025 № 593)</w:t>
      </w:r>
    </w:p>
    <w:p w:rsidR="00553228" w:rsidRPr="00553228" w:rsidRDefault="00553228" w:rsidP="00553228">
      <w:pPr>
        <w:ind w:right="2"/>
        <w:jc w:val="both"/>
        <w:rPr>
          <w:sz w:val="24"/>
          <w:szCs w:val="24"/>
        </w:rPr>
      </w:pPr>
    </w:p>
    <w:p w:rsidR="00553228" w:rsidRPr="00553228" w:rsidRDefault="00553228" w:rsidP="00553228">
      <w:pPr>
        <w:ind w:right="2"/>
        <w:jc w:val="both"/>
        <w:rPr>
          <w:sz w:val="24"/>
          <w:szCs w:val="24"/>
        </w:rPr>
      </w:pPr>
    </w:p>
    <w:p w:rsidR="00553228" w:rsidRPr="00553228" w:rsidRDefault="00553228" w:rsidP="00553228">
      <w:pPr>
        <w:ind w:right="2"/>
        <w:jc w:val="both"/>
        <w:rPr>
          <w:sz w:val="24"/>
          <w:szCs w:val="24"/>
        </w:rPr>
      </w:pPr>
    </w:p>
    <w:p w:rsidR="00553228" w:rsidRPr="00553228" w:rsidRDefault="00553228" w:rsidP="00553228">
      <w:pPr>
        <w:spacing w:line="360" w:lineRule="auto"/>
        <w:ind w:firstLine="709"/>
        <w:jc w:val="both"/>
        <w:rPr>
          <w:sz w:val="24"/>
          <w:szCs w:val="24"/>
        </w:rPr>
      </w:pPr>
      <w:r w:rsidRPr="00553228">
        <w:rPr>
          <w:sz w:val="24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  <w:r w:rsidR="002C21B1">
        <w:rPr>
          <w:sz w:val="24"/>
          <w:szCs w:val="24"/>
        </w:rPr>
        <w:t xml:space="preserve">    </w:t>
      </w:r>
    </w:p>
    <w:p w:rsidR="008751AD" w:rsidRPr="00553228" w:rsidRDefault="008751AD" w:rsidP="00B82076">
      <w:pPr>
        <w:spacing w:line="360" w:lineRule="auto"/>
        <w:jc w:val="both"/>
        <w:rPr>
          <w:sz w:val="24"/>
          <w:szCs w:val="24"/>
        </w:rPr>
      </w:pPr>
    </w:p>
    <w:p w:rsidR="00553228" w:rsidRPr="00553228" w:rsidRDefault="00553228" w:rsidP="00553228">
      <w:pPr>
        <w:jc w:val="both"/>
        <w:rPr>
          <w:sz w:val="24"/>
          <w:szCs w:val="24"/>
        </w:rPr>
      </w:pPr>
      <w:r w:rsidRPr="00553228">
        <w:rPr>
          <w:sz w:val="24"/>
          <w:szCs w:val="24"/>
        </w:rPr>
        <w:t>РЕШИЛА:</w:t>
      </w:r>
    </w:p>
    <w:p w:rsidR="008751AD" w:rsidRPr="00553228" w:rsidRDefault="008751AD" w:rsidP="00B82076">
      <w:pPr>
        <w:spacing w:line="360" w:lineRule="auto"/>
        <w:ind w:firstLine="709"/>
        <w:jc w:val="both"/>
        <w:rPr>
          <w:sz w:val="24"/>
          <w:szCs w:val="24"/>
        </w:rPr>
      </w:pPr>
    </w:p>
    <w:p w:rsidR="00DD00B7" w:rsidRDefault="00553228" w:rsidP="000D5722">
      <w:pPr>
        <w:spacing w:line="336" w:lineRule="auto"/>
        <w:ind w:firstLine="709"/>
        <w:jc w:val="both"/>
        <w:rPr>
          <w:sz w:val="24"/>
          <w:szCs w:val="24"/>
        </w:rPr>
      </w:pPr>
      <w:r w:rsidRPr="00553228">
        <w:rPr>
          <w:sz w:val="24"/>
          <w:szCs w:val="24"/>
        </w:rPr>
        <w:t xml:space="preserve">1. </w:t>
      </w:r>
      <w:r w:rsidR="00DD00B7">
        <w:rPr>
          <w:sz w:val="24"/>
          <w:szCs w:val="24"/>
        </w:rPr>
        <w:t>Внести следующие изменения в решение Думы Артемовского городского округа    от 21.02.2019 № 210 «О Регламенте Думы Артемовского городского округа» (в ред. решения Думы Артемовского городского округа от 20.11.2025 № 593):</w:t>
      </w:r>
    </w:p>
    <w:p w:rsidR="00E7195B" w:rsidRDefault="00E7195B" w:rsidP="000D5722">
      <w:pPr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предложение первое пункта 1 статьи 1 приложения к решению в следующей редакции:</w:t>
      </w:r>
    </w:p>
    <w:p w:rsidR="00E7195B" w:rsidRDefault="00E7195B" w:rsidP="000D5722">
      <w:pPr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Дума является представительным органом Артемовского городского округа, выражающим интересы жителей Артемовского городского округа.».</w:t>
      </w:r>
    </w:p>
    <w:p w:rsidR="00E7195B" w:rsidRDefault="00E7195B" w:rsidP="000D5722">
      <w:pPr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Считать пункты 3 и 4 статьи 3 приложения к решению пунктами 4 и 5 соответственно.</w:t>
      </w:r>
    </w:p>
    <w:p w:rsidR="00E7195B" w:rsidRDefault="00E7195B" w:rsidP="000D5722">
      <w:pPr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Дополнить статью 3 приложения к решению пунктом 3 следующего содержания:</w:t>
      </w:r>
    </w:p>
    <w:p w:rsidR="00E7195B" w:rsidRDefault="00E7195B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«3. Заседания Думы могут проводиться в дистанционном режиме с использованием информационно-коммуникационных технологий.».</w:t>
      </w:r>
    </w:p>
    <w:p w:rsidR="00A564E0" w:rsidRDefault="00A564E0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И</w:t>
      </w:r>
      <w:r w:rsidR="004419E1">
        <w:rPr>
          <w:sz w:val="24"/>
          <w:szCs w:val="24"/>
        </w:rPr>
        <w:t xml:space="preserve">зложить </w:t>
      </w:r>
      <w:r>
        <w:rPr>
          <w:sz w:val="24"/>
          <w:szCs w:val="24"/>
        </w:rPr>
        <w:t xml:space="preserve">пункт </w:t>
      </w:r>
      <w:r w:rsidR="00B82076">
        <w:rPr>
          <w:sz w:val="24"/>
          <w:szCs w:val="24"/>
        </w:rPr>
        <w:t>1</w:t>
      </w:r>
      <w:r>
        <w:rPr>
          <w:sz w:val="24"/>
          <w:szCs w:val="24"/>
        </w:rPr>
        <w:t xml:space="preserve"> статьи 5 приложения к решению </w:t>
      </w:r>
      <w:r w:rsidR="004419E1">
        <w:rPr>
          <w:sz w:val="24"/>
          <w:szCs w:val="24"/>
        </w:rPr>
        <w:t xml:space="preserve">в следующей редакции: </w:t>
      </w:r>
    </w:p>
    <w:p w:rsidR="004419E1" w:rsidRDefault="004419E1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Очередным заседанием Думы считается первое заседание Думы в месяце и созывается председателем Думы.»</w:t>
      </w:r>
      <w:r w:rsidR="00B82076">
        <w:rPr>
          <w:sz w:val="24"/>
          <w:szCs w:val="24"/>
        </w:rPr>
        <w:t>.</w:t>
      </w:r>
    </w:p>
    <w:p w:rsidR="006D0EAF" w:rsidRDefault="00A564E0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E7195B">
        <w:rPr>
          <w:sz w:val="24"/>
          <w:szCs w:val="24"/>
        </w:rPr>
        <w:t>. Дополнить пункт 1 статьи 6 приложения к решению</w:t>
      </w:r>
      <w:r w:rsidR="006D0EAF">
        <w:rPr>
          <w:sz w:val="24"/>
          <w:szCs w:val="24"/>
        </w:rPr>
        <w:t xml:space="preserve"> предложением следующего </w:t>
      </w:r>
      <w:r w:rsidR="006D0EAF">
        <w:rPr>
          <w:sz w:val="24"/>
          <w:szCs w:val="24"/>
        </w:rPr>
        <w:lastRenderedPageBreak/>
        <w:t>содержания:</w:t>
      </w:r>
      <w:r w:rsidR="008C4692">
        <w:rPr>
          <w:sz w:val="24"/>
          <w:szCs w:val="24"/>
        </w:rPr>
        <w:t xml:space="preserve"> </w:t>
      </w:r>
    </w:p>
    <w:p w:rsidR="00E7195B" w:rsidRDefault="006D0EAF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«Внеоче</w:t>
      </w:r>
      <w:r w:rsidR="00E77151">
        <w:rPr>
          <w:sz w:val="24"/>
          <w:szCs w:val="24"/>
        </w:rPr>
        <w:t>редным</w:t>
      </w:r>
      <w:r>
        <w:rPr>
          <w:sz w:val="24"/>
          <w:szCs w:val="24"/>
        </w:rPr>
        <w:t xml:space="preserve"> </w:t>
      </w:r>
      <w:r w:rsidR="008C4692">
        <w:rPr>
          <w:sz w:val="24"/>
          <w:szCs w:val="24"/>
        </w:rPr>
        <w:t>заседани</w:t>
      </w:r>
      <w:r w:rsidR="00E77151">
        <w:rPr>
          <w:sz w:val="24"/>
          <w:szCs w:val="24"/>
        </w:rPr>
        <w:t>ем</w:t>
      </w:r>
      <w:r w:rsidR="008C4692">
        <w:rPr>
          <w:sz w:val="24"/>
          <w:szCs w:val="24"/>
        </w:rPr>
        <w:t xml:space="preserve"> Думы </w:t>
      </w:r>
      <w:r w:rsidR="00E77151">
        <w:rPr>
          <w:sz w:val="24"/>
          <w:szCs w:val="24"/>
        </w:rPr>
        <w:t>считается заседание Думы, которое проводи</w:t>
      </w:r>
      <w:r w:rsidR="008C4692">
        <w:rPr>
          <w:sz w:val="24"/>
          <w:szCs w:val="24"/>
        </w:rPr>
        <w:t>тся в те</w:t>
      </w:r>
      <w:r w:rsidR="00E77151">
        <w:rPr>
          <w:sz w:val="24"/>
          <w:szCs w:val="24"/>
        </w:rPr>
        <w:t>кущем месяце после очередного заседания.</w:t>
      </w:r>
      <w:r>
        <w:rPr>
          <w:sz w:val="24"/>
          <w:szCs w:val="24"/>
        </w:rPr>
        <w:t>»</w:t>
      </w:r>
      <w:r w:rsidR="008C4692">
        <w:rPr>
          <w:sz w:val="24"/>
          <w:szCs w:val="24"/>
        </w:rPr>
        <w:t>.</w:t>
      </w:r>
      <w:r w:rsidR="00E7195B">
        <w:rPr>
          <w:sz w:val="24"/>
          <w:szCs w:val="24"/>
        </w:rPr>
        <w:t xml:space="preserve"> </w:t>
      </w:r>
    </w:p>
    <w:p w:rsidR="008C4692" w:rsidRDefault="00A564E0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8C4692">
        <w:rPr>
          <w:sz w:val="24"/>
          <w:szCs w:val="24"/>
        </w:rPr>
        <w:t>. Изложить статью 7 приложения к решению в следующей редакции:</w:t>
      </w:r>
    </w:p>
    <w:p w:rsidR="008751AD" w:rsidRDefault="008C4692" w:rsidP="000D5722">
      <w:pPr>
        <w:widowControl w:val="0"/>
        <w:spacing w:line="336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«</w:t>
      </w:r>
      <w:r w:rsidR="007362DD" w:rsidRPr="007362DD">
        <w:rPr>
          <w:b/>
          <w:sz w:val="24"/>
          <w:szCs w:val="24"/>
        </w:rPr>
        <w:t>Статья</w:t>
      </w:r>
      <w:r w:rsidR="007362DD">
        <w:rPr>
          <w:sz w:val="24"/>
          <w:szCs w:val="24"/>
        </w:rPr>
        <w:t xml:space="preserve"> </w:t>
      </w:r>
      <w:r w:rsidRPr="008751AD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="000E08B1">
        <w:rPr>
          <w:sz w:val="24"/>
          <w:szCs w:val="24"/>
        </w:rPr>
        <w:t xml:space="preserve"> </w:t>
      </w:r>
      <w:r w:rsidR="008751AD">
        <w:rPr>
          <w:b/>
          <w:sz w:val="24"/>
          <w:szCs w:val="24"/>
        </w:rPr>
        <w:t xml:space="preserve">Особенности проведения заседаний Думы в дистанционном режиме </w:t>
      </w:r>
    </w:p>
    <w:p w:rsidR="00876BC6" w:rsidRPr="00876BC6" w:rsidRDefault="00876BC6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876BC6">
        <w:rPr>
          <w:sz w:val="24"/>
          <w:szCs w:val="24"/>
        </w:rPr>
        <w:t>В целях рассмотрения вопроса (вопросов), проектов решений Думы, требующих безотлагательного</w:t>
      </w:r>
      <w:r w:rsidR="004419E1">
        <w:rPr>
          <w:sz w:val="24"/>
          <w:szCs w:val="24"/>
        </w:rPr>
        <w:t xml:space="preserve"> рассмотрения и</w:t>
      </w:r>
      <w:r>
        <w:rPr>
          <w:sz w:val="24"/>
          <w:szCs w:val="24"/>
        </w:rPr>
        <w:t xml:space="preserve"> </w:t>
      </w:r>
      <w:r w:rsidR="0048710C">
        <w:rPr>
          <w:sz w:val="24"/>
          <w:szCs w:val="24"/>
        </w:rPr>
        <w:t xml:space="preserve">принятия решения </w:t>
      </w:r>
      <w:r>
        <w:rPr>
          <w:sz w:val="24"/>
          <w:szCs w:val="24"/>
        </w:rPr>
        <w:t>заседания Думы проводятся в дистанционном режиме</w:t>
      </w:r>
      <w:r w:rsidR="00FA2193">
        <w:rPr>
          <w:sz w:val="24"/>
          <w:szCs w:val="24"/>
        </w:rPr>
        <w:t xml:space="preserve"> с использованием информационно-коммуникационных технологий.</w:t>
      </w:r>
      <w:r w:rsidR="008751AD" w:rsidRPr="00876BC6">
        <w:rPr>
          <w:sz w:val="24"/>
          <w:szCs w:val="24"/>
        </w:rPr>
        <w:t xml:space="preserve"> </w:t>
      </w:r>
    </w:p>
    <w:p w:rsidR="00114854" w:rsidRDefault="008751AD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о проведении заседания Думы в дистанционном режиме, в том числе вопросах, подлежащих рассмотрению, принимается председателем Думы путем принятия соответствующего постановления.</w:t>
      </w:r>
      <w:r w:rsidR="007362DD">
        <w:rPr>
          <w:sz w:val="24"/>
          <w:szCs w:val="24"/>
        </w:rPr>
        <w:t xml:space="preserve"> </w:t>
      </w:r>
    </w:p>
    <w:p w:rsidR="004419E1" w:rsidRDefault="00114854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362DD">
        <w:rPr>
          <w:sz w:val="24"/>
          <w:szCs w:val="24"/>
        </w:rPr>
        <w:t xml:space="preserve">В повестку заседания Думы </w:t>
      </w:r>
      <w:r w:rsidR="0048710C">
        <w:rPr>
          <w:sz w:val="24"/>
          <w:szCs w:val="24"/>
        </w:rPr>
        <w:t xml:space="preserve">в дистанционном режиме </w:t>
      </w:r>
      <w:r w:rsidR="007362DD">
        <w:rPr>
          <w:sz w:val="24"/>
          <w:szCs w:val="24"/>
        </w:rPr>
        <w:t>не включаются вопросы, решения по которым в соответствии с настоящим Регламентом принимаются тайным голосованием.</w:t>
      </w:r>
      <w:r w:rsidR="00FA2193" w:rsidRPr="00FA2193">
        <w:rPr>
          <w:sz w:val="24"/>
          <w:szCs w:val="24"/>
        </w:rPr>
        <w:t xml:space="preserve"> </w:t>
      </w:r>
    </w:p>
    <w:p w:rsidR="00876BC6" w:rsidRDefault="00114854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751AD">
        <w:rPr>
          <w:sz w:val="24"/>
          <w:szCs w:val="24"/>
        </w:rPr>
        <w:t>. Подготовка к заседанию Думы в дистанционном режиме, рассмотрение вопросов и принятие решений на заседании Думы</w:t>
      </w:r>
      <w:r w:rsidR="007362DD">
        <w:rPr>
          <w:sz w:val="24"/>
          <w:szCs w:val="24"/>
        </w:rPr>
        <w:t xml:space="preserve"> в </w:t>
      </w:r>
      <w:r w:rsidR="008751AD">
        <w:rPr>
          <w:sz w:val="24"/>
          <w:szCs w:val="24"/>
        </w:rPr>
        <w:t>дистанционном режиме осуществляется</w:t>
      </w:r>
      <w:r w:rsidR="007362DD">
        <w:rPr>
          <w:sz w:val="24"/>
          <w:szCs w:val="24"/>
        </w:rPr>
        <w:t xml:space="preserve"> в порядке, установленном настоящим Регламентом, с учетом особенностей, предусмотренных настоящей статьей.</w:t>
      </w:r>
    </w:p>
    <w:p w:rsidR="00FA2193" w:rsidRDefault="00114854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76BC6">
        <w:rPr>
          <w:sz w:val="24"/>
          <w:szCs w:val="24"/>
        </w:rPr>
        <w:t xml:space="preserve">. </w:t>
      </w:r>
      <w:r w:rsidR="00FA2193">
        <w:rPr>
          <w:sz w:val="24"/>
          <w:szCs w:val="24"/>
        </w:rPr>
        <w:t>Депутаты Думы принимают участие в заседании Думы в дистанционном режиме по видеоконференцсвязи по месту своего фак</w:t>
      </w:r>
      <w:r>
        <w:rPr>
          <w:sz w:val="24"/>
          <w:szCs w:val="24"/>
        </w:rPr>
        <w:t>тического нахождения и считаются присутствующими на заседании Думы. Депутаты Думы вправе присутствовать на заседании Думы в дистанционном режиме непосредственно в зале заседания Думы.</w:t>
      </w:r>
    </w:p>
    <w:p w:rsidR="00621128" w:rsidRDefault="00621128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Глава Артемовского городского округа (</w:t>
      </w:r>
      <w:r w:rsidR="007E6FEB">
        <w:rPr>
          <w:sz w:val="24"/>
          <w:szCs w:val="24"/>
        </w:rPr>
        <w:t xml:space="preserve">первый заместитель главы и (или) заместитель главы </w:t>
      </w:r>
      <w:r w:rsidR="00B82076">
        <w:rPr>
          <w:sz w:val="24"/>
          <w:szCs w:val="24"/>
        </w:rPr>
        <w:t>администрации</w:t>
      </w:r>
      <w:r>
        <w:rPr>
          <w:sz w:val="24"/>
          <w:szCs w:val="24"/>
        </w:rPr>
        <w:t>), прокурор, а также иные лица, приглашенные на заседание Думы, вправе принимать участие в заседании Думы в дистанционном режиме по видеоконференцсвязи по месту своего фактического нахождения и считаются присутствующими на заседании Д</w:t>
      </w:r>
      <w:r w:rsidR="00E364A2">
        <w:rPr>
          <w:sz w:val="24"/>
          <w:szCs w:val="24"/>
        </w:rPr>
        <w:t>у</w:t>
      </w:r>
      <w:r>
        <w:rPr>
          <w:sz w:val="24"/>
          <w:szCs w:val="24"/>
        </w:rPr>
        <w:t>мы.</w:t>
      </w:r>
    </w:p>
    <w:p w:rsidR="00D220B5" w:rsidRDefault="00621128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A2193">
        <w:rPr>
          <w:sz w:val="24"/>
          <w:szCs w:val="24"/>
        </w:rPr>
        <w:t xml:space="preserve">. </w:t>
      </w:r>
      <w:r w:rsidR="00114854">
        <w:rPr>
          <w:sz w:val="24"/>
          <w:szCs w:val="24"/>
        </w:rPr>
        <w:t>На заседании</w:t>
      </w:r>
      <w:r w:rsidR="00D04CB8">
        <w:rPr>
          <w:sz w:val="24"/>
          <w:szCs w:val="24"/>
        </w:rPr>
        <w:t xml:space="preserve"> Думы в дистанционном режиме решения принимаются открытым голосованием. При проведении заседания Думы в дистанционном режиме голосование</w:t>
      </w:r>
      <w:r w:rsidR="00E77151">
        <w:rPr>
          <w:sz w:val="24"/>
          <w:szCs w:val="24"/>
        </w:rPr>
        <w:t xml:space="preserve"> проводится путем поднятия руки</w:t>
      </w:r>
      <w:r w:rsidR="00D04CB8">
        <w:rPr>
          <w:sz w:val="24"/>
          <w:szCs w:val="24"/>
        </w:rPr>
        <w:t>. Секретариат заседания проводит подсчет голосов. По окончании подсчета голосов председательствующий на заседании Думы объявляет результаты голосования. Результаты голосования фиксируются в протоколе заседания Думы</w:t>
      </w:r>
      <w:r w:rsidR="007A3CEB">
        <w:rPr>
          <w:sz w:val="24"/>
          <w:szCs w:val="24"/>
        </w:rPr>
        <w:t xml:space="preserve">. </w:t>
      </w:r>
      <w:r w:rsidR="007A3CEB" w:rsidRPr="00E77151">
        <w:rPr>
          <w:sz w:val="24"/>
          <w:szCs w:val="24"/>
        </w:rPr>
        <w:t>На заседании Думы в дистанционном режиме ведется видеозапись заседания.</w:t>
      </w:r>
    </w:p>
    <w:p w:rsidR="008C4692" w:rsidRDefault="00D220B5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Аппарат Думы обеспечивает </w:t>
      </w:r>
      <w:r w:rsidR="00E364A2">
        <w:rPr>
          <w:sz w:val="24"/>
          <w:szCs w:val="24"/>
        </w:rPr>
        <w:t>техническую возможность для подключения и участия депутатов Думы в заседании Думы в дистанционном режиме</w:t>
      </w:r>
      <w:r w:rsidR="00E77151">
        <w:rPr>
          <w:sz w:val="24"/>
          <w:szCs w:val="24"/>
        </w:rPr>
        <w:t xml:space="preserve"> и направляет, как правило, не позднее </w:t>
      </w:r>
      <w:r w:rsidR="00B82076">
        <w:rPr>
          <w:sz w:val="24"/>
          <w:szCs w:val="24"/>
        </w:rPr>
        <w:t>1 (</w:t>
      </w:r>
      <w:r w:rsidR="00E77151">
        <w:rPr>
          <w:sz w:val="24"/>
          <w:szCs w:val="24"/>
        </w:rPr>
        <w:t>одного</w:t>
      </w:r>
      <w:r w:rsidR="00B82076">
        <w:rPr>
          <w:sz w:val="24"/>
          <w:szCs w:val="24"/>
        </w:rPr>
        <w:t>)</w:t>
      </w:r>
      <w:r w:rsidR="00E77151">
        <w:rPr>
          <w:sz w:val="24"/>
          <w:szCs w:val="24"/>
        </w:rPr>
        <w:t xml:space="preserve"> дня, ссылку для подключения</w:t>
      </w:r>
      <w:r w:rsidR="00E364A2">
        <w:rPr>
          <w:sz w:val="24"/>
          <w:szCs w:val="24"/>
        </w:rPr>
        <w:t>.</w:t>
      </w:r>
      <w:r w:rsidR="008C4692">
        <w:rPr>
          <w:sz w:val="24"/>
          <w:szCs w:val="24"/>
        </w:rPr>
        <w:t>»</w:t>
      </w:r>
      <w:r w:rsidR="007A3CEB">
        <w:rPr>
          <w:sz w:val="24"/>
          <w:szCs w:val="24"/>
        </w:rPr>
        <w:t>.</w:t>
      </w:r>
    </w:p>
    <w:p w:rsidR="00A564E0" w:rsidRDefault="00A564E0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Изложить пункт </w:t>
      </w:r>
      <w:r w:rsidR="00B82076">
        <w:rPr>
          <w:sz w:val="24"/>
          <w:szCs w:val="24"/>
        </w:rPr>
        <w:t>1</w:t>
      </w:r>
      <w:r>
        <w:rPr>
          <w:sz w:val="24"/>
          <w:szCs w:val="24"/>
        </w:rPr>
        <w:t xml:space="preserve"> статьи 10 приложения к решению в следующей редакции:</w:t>
      </w:r>
    </w:p>
    <w:p w:rsidR="00A564E0" w:rsidRDefault="00A564E0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«1. Заседание Думы не может считаться</w:t>
      </w:r>
      <w:r w:rsidR="00783E54">
        <w:rPr>
          <w:sz w:val="24"/>
          <w:szCs w:val="24"/>
        </w:rPr>
        <w:t xml:space="preserve"> правомочным, если на нем присутствует менее 50 процентов от числа избранных депутатов Думы.</w:t>
      </w:r>
      <w:r>
        <w:rPr>
          <w:sz w:val="24"/>
          <w:szCs w:val="24"/>
        </w:rPr>
        <w:t>»</w:t>
      </w:r>
      <w:r w:rsidR="00783E54">
        <w:rPr>
          <w:sz w:val="24"/>
          <w:szCs w:val="24"/>
        </w:rPr>
        <w:t>.</w:t>
      </w:r>
    </w:p>
    <w:p w:rsidR="00783E54" w:rsidRDefault="00783E54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1.8. Изложить абзац третий пункта 3 статьи 18 приложения к решению в следующей редакции:</w:t>
      </w:r>
    </w:p>
    <w:p w:rsidR="00783E54" w:rsidRDefault="00783E54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«количество депутатов Думы, установленное Уставом Артемовского городского округа Приморского кая, избранное количество депутатов Думы</w:t>
      </w:r>
      <w:r w:rsidR="00E10D08">
        <w:rPr>
          <w:sz w:val="24"/>
          <w:szCs w:val="24"/>
        </w:rPr>
        <w:t>, количество действующих депутатов Думы, количество депутатов Думы, присутствующих на заседании и количество депутатов Думы, отсутствующих на заседании Думы с указанием причин отсутствия;</w:t>
      </w:r>
      <w:r>
        <w:rPr>
          <w:sz w:val="24"/>
          <w:szCs w:val="24"/>
        </w:rPr>
        <w:t>».</w:t>
      </w:r>
    </w:p>
    <w:p w:rsidR="009A12BC" w:rsidRDefault="009A12BC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1.9. Исключить в пункте </w:t>
      </w:r>
      <w:r w:rsidR="00B82076">
        <w:rPr>
          <w:sz w:val="24"/>
          <w:szCs w:val="24"/>
        </w:rPr>
        <w:t xml:space="preserve">2 </w:t>
      </w:r>
      <w:r>
        <w:rPr>
          <w:sz w:val="24"/>
          <w:szCs w:val="24"/>
        </w:rPr>
        <w:t>стать</w:t>
      </w:r>
      <w:r w:rsidR="00086FBE">
        <w:rPr>
          <w:sz w:val="24"/>
          <w:szCs w:val="24"/>
        </w:rPr>
        <w:t xml:space="preserve">и 25 приложения к решению слова </w:t>
      </w:r>
      <w:r>
        <w:rPr>
          <w:sz w:val="24"/>
          <w:szCs w:val="24"/>
        </w:rPr>
        <w:t>«и онлайн трансляций заседаний Думы».</w:t>
      </w:r>
    </w:p>
    <w:p w:rsidR="009A12BC" w:rsidRDefault="009A12BC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1.10. </w:t>
      </w:r>
      <w:r w:rsidR="00751AC5">
        <w:rPr>
          <w:sz w:val="24"/>
          <w:szCs w:val="24"/>
        </w:rPr>
        <w:t xml:space="preserve">Изложить </w:t>
      </w:r>
      <w:r>
        <w:rPr>
          <w:sz w:val="24"/>
          <w:szCs w:val="24"/>
        </w:rPr>
        <w:t xml:space="preserve">пункт </w:t>
      </w:r>
      <w:r w:rsidR="00751AC5">
        <w:rPr>
          <w:sz w:val="24"/>
          <w:szCs w:val="24"/>
        </w:rPr>
        <w:t>1</w:t>
      </w:r>
      <w:r>
        <w:rPr>
          <w:sz w:val="24"/>
          <w:szCs w:val="24"/>
        </w:rPr>
        <w:t xml:space="preserve"> статьи </w:t>
      </w:r>
      <w:r w:rsidR="00751AC5">
        <w:rPr>
          <w:sz w:val="24"/>
          <w:szCs w:val="24"/>
        </w:rPr>
        <w:t>44</w:t>
      </w:r>
      <w:r>
        <w:rPr>
          <w:sz w:val="24"/>
          <w:szCs w:val="24"/>
        </w:rPr>
        <w:t xml:space="preserve"> приложения к решени</w:t>
      </w:r>
      <w:r w:rsidR="00751AC5">
        <w:rPr>
          <w:sz w:val="24"/>
          <w:szCs w:val="24"/>
        </w:rPr>
        <w:t>ю в следующей редакции:</w:t>
      </w:r>
    </w:p>
    <w:p w:rsidR="00751AC5" w:rsidRDefault="00751AC5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«1. </w:t>
      </w:r>
      <w:r w:rsidR="00317B73">
        <w:rPr>
          <w:sz w:val="24"/>
          <w:szCs w:val="24"/>
        </w:rPr>
        <w:t>Решения, принятые Думой, имеющие нормативный характер</w:t>
      </w:r>
      <w:r w:rsidR="00FB1D31">
        <w:rPr>
          <w:sz w:val="24"/>
          <w:szCs w:val="24"/>
        </w:rPr>
        <w:t>, затрагивающие права, свободы и обязанности человека и гражданина, решения, устанавливающие правовой статус организаций, учредителем которых выступает Артемовский городской округ, в течение 10 (десяти) календарных дней передаются главе для подписания и обнародования.</w:t>
      </w:r>
      <w:r>
        <w:rPr>
          <w:sz w:val="24"/>
          <w:szCs w:val="24"/>
        </w:rPr>
        <w:t>»</w:t>
      </w:r>
      <w:r w:rsidR="00FB1D31">
        <w:rPr>
          <w:sz w:val="24"/>
          <w:szCs w:val="24"/>
        </w:rPr>
        <w:t>.</w:t>
      </w:r>
    </w:p>
    <w:p w:rsidR="00FB1D31" w:rsidRDefault="00FB1D31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1.11. </w:t>
      </w:r>
      <w:r w:rsidR="000D5722">
        <w:rPr>
          <w:sz w:val="24"/>
          <w:szCs w:val="24"/>
        </w:rPr>
        <w:t>Изложить статью 46 приложения к решению в следующей редакции:</w:t>
      </w:r>
    </w:p>
    <w:p w:rsidR="000D5722" w:rsidRDefault="000D5722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 xml:space="preserve">Статья 46. Полномочия и права председателя Думы </w:t>
      </w:r>
    </w:p>
    <w:p w:rsidR="000D5722" w:rsidRDefault="000D5722" w:rsidP="000D5722">
      <w:pPr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Председатель Думы осуществляет следующие полномочия: 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1) возглавляет Думу и представляет ее в отношениях с населением, трудовыми коллективами, органами государственной власти, органами местного самоуправления, организациями, представителями общественности;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 xml:space="preserve">2) выступает без доверенности от имени Думы и осуществляет от имени </w:t>
      </w:r>
      <w:proofErr w:type="gramStart"/>
      <w:r w:rsidRPr="000D5722">
        <w:rPr>
          <w:rFonts w:eastAsiaTheme="minorHAnsi"/>
          <w:sz w:val="24"/>
          <w:szCs w:val="24"/>
          <w:lang w:eastAsia="en-US"/>
        </w:rPr>
        <w:t>Думы  имущественные</w:t>
      </w:r>
      <w:proofErr w:type="gramEnd"/>
      <w:r w:rsidRPr="000D5722">
        <w:rPr>
          <w:rFonts w:eastAsiaTheme="minorHAnsi"/>
          <w:sz w:val="24"/>
          <w:szCs w:val="24"/>
          <w:lang w:eastAsia="en-US"/>
        </w:rPr>
        <w:t xml:space="preserve"> и иные права и обязанности;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3) заключает от имени Думы договоры и соглашения;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4)</w:t>
      </w:r>
      <w:r w:rsidR="006C4282">
        <w:rPr>
          <w:rFonts w:eastAsiaTheme="minorHAnsi"/>
          <w:sz w:val="24"/>
          <w:szCs w:val="24"/>
          <w:lang w:eastAsia="en-US"/>
        </w:rPr>
        <w:t xml:space="preserve"> осуществляет руководство Думой</w:t>
      </w:r>
      <w:r w:rsidRPr="000D5722">
        <w:rPr>
          <w:rFonts w:eastAsiaTheme="minorHAnsi"/>
          <w:sz w:val="24"/>
          <w:szCs w:val="24"/>
          <w:lang w:eastAsia="en-US"/>
        </w:rPr>
        <w:t xml:space="preserve"> и организует ее деятельность в соответствии с </w:t>
      </w:r>
      <w:r w:rsidR="00086FBE">
        <w:rPr>
          <w:rFonts w:eastAsiaTheme="minorHAnsi"/>
          <w:sz w:val="24"/>
          <w:szCs w:val="24"/>
          <w:lang w:eastAsia="en-US"/>
        </w:rPr>
        <w:t>настоящим Регламентом</w:t>
      </w:r>
      <w:r w:rsidRPr="000D5722">
        <w:rPr>
          <w:rFonts w:eastAsiaTheme="minorHAnsi"/>
          <w:sz w:val="24"/>
          <w:szCs w:val="24"/>
          <w:lang w:eastAsia="en-US"/>
        </w:rPr>
        <w:t>;</w:t>
      </w:r>
      <w:r w:rsidR="00025F6B">
        <w:rPr>
          <w:rFonts w:eastAsiaTheme="minorHAnsi"/>
          <w:sz w:val="24"/>
          <w:szCs w:val="24"/>
          <w:lang w:eastAsia="en-US"/>
        </w:rPr>
        <w:t xml:space="preserve"> 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 xml:space="preserve">5) определяет дату заседания Думы, созывает очередные </w:t>
      </w:r>
      <w:r>
        <w:rPr>
          <w:rFonts w:eastAsiaTheme="minorHAnsi"/>
          <w:sz w:val="24"/>
          <w:szCs w:val="24"/>
          <w:lang w:eastAsia="en-US"/>
        </w:rPr>
        <w:t>и</w:t>
      </w:r>
      <w:r w:rsidRPr="000D5722">
        <w:rPr>
          <w:rFonts w:eastAsiaTheme="minorHAnsi"/>
          <w:sz w:val="24"/>
          <w:szCs w:val="24"/>
          <w:lang w:eastAsia="en-US"/>
        </w:rPr>
        <w:t xml:space="preserve"> внеочеред</w:t>
      </w:r>
      <w:r w:rsidR="006C4282">
        <w:rPr>
          <w:rFonts w:eastAsiaTheme="minorHAnsi"/>
          <w:sz w:val="24"/>
          <w:szCs w:val="24"/>
          <w:lang w:eastAsia="en-US"/>
        </w:rPr>
        <w:t>ные заседания Думы</w:t>
      </w:r>
      <w:r w:rsidRPr="000D5722">
        <w:rPr>
          <w:rFonts w:eastAsiaTheme="minorHAnsi"/>
          <w:sz w:val="24"/>
          <w:szCs w:val="24"/>
          <w:lang w:eastAsia="en-US"/>
        </w:rPr>
        <w:t>;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6) вносит и принимает к рассмотрению проекты решений Думы, направляет для опубликования решения Думы;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7) председательствует на заседаниях Думы;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8) подписывает протоколы заседаний, принятые Думой решения по вопросам организации деятельности Думы, решения, не имеющие нормативного характера, и иные документы Думы;</w:t>
      </w:r>
    </w:p>
    <w:p w:rsidR="000D5722" w:rsidRPr="000D5722" w:rsidRDefault="00555AB5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9) направляет главе</w:t>
      </w:r>
      <w:r w:rsidR="000D5722" w:rsidRPr="000D5722">
        <w:rPr>
          <w:rFonts w:eastAsiaTheme="minorHAnsi"/>
          <w:sz w:val="24"/>
          <w:szCs w:val="24"/>
          <w:lang w:eastAsia="en-US"/>
        </w:rPr>
        <w:t xml:space="preserve"> для подписания и официального опубликования (обнародования) решения Думы нормативного характера;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10) оказывает содействие депутатам Думы в осуществлении ими своих полномочий, организует обеспечение их необходимой информацией;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lastRenderedPageBreak/>
        <w:t xml:space="preserve">11) организует деятельность постоянных комиссий Думы, рабочих </w:t>
      </w:r>
      <w:r w:rsidR="00555AB5">
        <w:rPr>
          <w:rFonts w:eastAsiaTheme="minorHAnsi"/>
          <w:sz w:val="24"/>
          <w:szCs w:val="24"/>
          <w:lang w:eastAsia="en-US"/>
        </w:rPr>
        <w:t>групп, Совета Думы</w:t>
      </w:r>
      <w:r w:rsidRPr="000D5722">
        <w:rPr>
          <w:rFonts w:eastAsiaTheme="minorHAnsi"/>
          <w:sz w:val="24"/>
          <w:szCs w:val="24"/>
          <w:lang w:eastAsia="en-US"/>
        </w:rPr>
        <w:t>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12) принимает меры по обеспечению гласности и учета общественного мнения в работе Думы;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13) издает постановления и распоряжения в пределах своей компетенции;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14) является распорядителем предусмотренных в бюджете Артемовского городского округа средств по расходам, связанным с деятельностью Думы, подписывает финансовые документы Думы;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15) принимает решения об обращении в суды с исками (заявлениями) к органам государственной власти, органам местного самоуправления, организациям и иным лицам, а также об обращении в правоохранительные и иные органы, орга</w:t>
      </w:r>
      <w:r w:rsidR="00555AB5">
        <w:rPr>
          <w:rFonts w:eastAsiaTheme="minorHAnsi"/>
          <w:sz w:val="24"/>
          <w:szCs w:val="24"/>
          <w:lang w:eastAsia="en-US"/>
        </w:rPr>
        <w:t>низации в защиту интересов Думы,</w:t>
      </w:r>
      <w:r w:rsidRPr="000D5722">
        <w:rPr>
          <w:rFonts w:eastAsiaTheme="minorHAnsi"/>
          <w:sz w:val="24"/>
          <w:szCs w:val="24"/>
          <w:lang w:eastAsia="en-US"/>
        </w:rPr>
        <w:t xml:space="preserve"> выступает в суде без доверенности;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16) утверждает бюджетную смету и штатное расписание Думы;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17) ежегодно от имени Думы доводит до сведения населения отчет о деятельности Думы за прошедший год;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18) ежегодно представляет от имени Думы проект плана работы Думы на следующий год;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19) открывает и закрывает лицевые счета от имени Думы в отделении Управления Федерального казначейства по Приморскому краю;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20) организует личный прием граждан и рассмотрение обращений в Думе, обеспечивает принятие по ним решений;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21) осуществляет иные полномочия, предусмотренные федеральным законодательством, законодательством Приморского края.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</w:t>
      </w:r>
      <w:r w:rsidRPr="000D5722">
        <w:rPr>
          <w:rFonts w:eastAsiaTheme="minorHAnsi"/>
          <w:sz w:val="24"/>
          <w:szCs w:val="24"/>
          <w:lang w:eastAsia="en-US"/>
        </w:rPr>
        <w:t>. Председатель Думы имеет право: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1) запрашивать и получать в установленном порядке необходимые документы и материалы по вопросам,</w:t>
      </w:r>
      <w:r>
        <w:rPr>
          <w:rFonts w:eastAsiaTheme="minorHAnsi"/>
          <w:sz w:val="24"/>
          <w:szCs w:val="24"/>
          <w:lang w:eastAsia="en-US"/>
        </w:rPr>
        <w:t xml:space="preserve"> относящимся к компетенции Думы</w:t>
      </w:r>
      <w:r w:rsidRPr="000D5722">
        <w:rPr>
          <w:rFonts w:eastAsiaTheme="minorHAnsi"/>
          <w:sz w:val="24"/>
          <w:szCs w:val="24"/>
          <w:lang w:eastAsia="en-US"/>
        </w:rPr>
        <w:t>, от должностных лиц органов местного самоуправления Артемовского городского округа, а также от руководителей организаций и предприятий независимо от форм собственности, общественных объединений, расположенных на территории Артемовского городского округа;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2) принимать участие, а также направлять уполномоченных лиц из чи</w:t>
      </w:r>
      <w:r>
        <w:rPr>
          <w:rFonts w:eastAsiaTheme="minorHAnsi"/>
          <w:sz w:val="24"/>
          <w:szCs w:val="24"/>
          <w:lang w:eastAsia="en-US"/>
        </w:rPr>
        <w:t>сла депутатов Думы</w:t>
      </w:r>
      <w:r w:rsidRPr="000D5722">
        <w:rPr>
          <w:rFonts w:eastAsiaTheme="minorHAnsi"/>
          <w:sz w:val="24"/>
          <w:szCs w:val="24"/>
          <w:lang w:eastAsia="en-US"/>
        </w:rPr>
        <w:t xml:space="preserve"> для участия в работе органов местного самоуправления Артемовского городского округа</w:t>
      </w:r>
      <w:r w:rsidR="00555AB5">
        <w:rPr>
          <w:rFonts w:eastAsiaTheme="minorHAnsi"/>
          <w:sz w:val="24"/>
          <w:szCs w:val="24"/>
          <w:lang w:eastAsia="en-US"/>
        </w:rPr>
        <w:t xml:space="preserve">, а также в мероприятиях, проводимых на территории Артемовского городского </w:t>
      </w:r>
      <w:r w:rsidR="0033095C">
        <w:rPr>
          <w:rFonts w:eastAsiaTheme="minorHAnsi"/>
          <w:sz w:val="24"/>
          <w:szCs w:val="24"/>
          <w:lang w:eastAsia="en-US"/>
        </w:rPr>
        <w:t>округа, Приморского края</w:t>
      </w:r>
      <w:r w:rsidRPr="000D5722">
        <w:rPr>
          <w:rFonts w:eastAsiaTheme="minorHAnsi"/>
          <w:sz w:val="24"/>
          <w:szCs w:val="24"/>
          <w:lang w:eastAsia="en-US"/>
        </w:rPr>
        <w:t>;</w:t>
      </w:r>
    </w:p>
    <w:p w:rsidR="000D5722" w:rsidRPr="000D5722" w:rsidRDefault="000D5722" w:rsidP="000D5722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3) образовывать совещательные, консультативные и рабочие органы при Думе;</w:t>
      </w:r>
    </w:p>
    <w:p w:rsidR="000D5722" w:rsidRPr="000D5722" w:rsidRDefault="000D5722" w:rsidP="000D5722">
      <w:pPr>
        <w:pStyle w:val="a8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4) выступать по вопросам своей деятельности и деятельности Думы в средствах массовой информации;</w:t>
      </w:r>
    </w:p>
    <w:p w:rsidR="000D5722" w:rsidRPr="000D5722" w:rsidRDefault="000D5722" w:rsidP="00927A9A">
      <w:pPr>
        <w:pStyle w:val="a8"/>
        <w:widowControl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D5722">
        <w:rPr>
          <w:rFonts w:eastAsiaTheme="minorHAnsi"/>
          <w:sz w:val="24"/>
          <w:szCs w:val="24"/>
          <w:lang w:eastAsia="en-US"/>
        </w:rPr>
        <w:t>5) направлять на рассмотрение органов местного самоуправления Артемовского городского округа жалобы и обращения граждан;</w:t>
      </w:r>
    </w:p>
    <w:p w:rsidR="000D5722" w:rsidRDefault="000D5722" w:rsidP="00927A9A">
      <w:pPr>
        <w:pStyle w:val="a8"/>
        <w:widowControl w:val="0"/>
        <w:spacing w:line="336" w:lineRule="auto"/>
        <w:ind w:firstLine="709"/>
        <w:jc w:val="both"/>
        <w:rPr>
          <w:sz w:val="24"/>
          <w:szCs w:val="24"/>
        </w:rPr>
      </w:pPr>
      <w:r w:rsidRPr="000D5722">
        <w:rPr>
          <w:rFonts w:eastAsiaTheme="minorHAnsi"/>
          <w:sz w:val="24"/>
          <w:szCs w:val="24"/>
          <w:lang w:eastAsia="en-US"/>
        </w:rPr>
        <w:lastRenderedPageBreak/>
        <w:t>6) иные права, предусмотренные федеральным законодательством, законодательством Приморского края.</w:t>
      </w:r>
      <w:r>
        <w:rPr>
          <w:rFonts w:eastAsiaTheme="minorHAnsi"/>
          <w:sz w:val="24"/>
          <w:szCs w:val="24"/>
          <w:lang w:eastAsia="en-US"/>
        </w:rPr>
        <w:t>».</w:t>
      </w:r>
    </w:p>
    <w:p w:rsidR="001207A0" w:rsidRDefault="00FB1D31" w:rsidP="00927A9A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1.12</w:t>
      </w:r>
      <w:r w:rsidR="00213C62">
        <w:rPr>
          <w:sz w:val="24"/>
          <w:szCs w:val="24"/>
        </w:rPr>
        <w:t xml:space="preserve">. </w:t>
      </w:r>
      <w:r w:rsidR="001207A0" w:rsidRPr="00553228">
        <w:rPr>
          <w:sz w:val="24"/>
          <w:szCs w:val="24"/>
        </w:rPr>
        <w:t xml:space="preserve">Изложить </w:t>
      </w:r>
      <w:r w:rsidR="008C0384">
        <w:rPr>
          <w:sz w:val="24"/>
          <w:szCs w:val="24"/>
        </w:rPr>
        <w:t>с</w:t>
      </w:r>
      <w:r w:rsidR="001207A0" w:rsidRPr="00553228">
        <w:rPr>
          <w:sz w:val="24"/>
          <w:szCs w:val="24"/>
        </w:rPr>
        <w:t>тать</w:t>
      </w:r>
      <w:r w:rsidR="008C0384">
        <w:rPr>
          <w:sz w:val="24"/>
          <w:szCs w:val="24"/>
        </w:rPr>
        <w:t>ю</w:t>
      </w:r>
      <w:r w:rsidR="001207A0" w:rsidRPr="00553228">
        <w:rPr>
          <w:sz w:val="24"/>
          <w:szCs w:val="24"/>
        </w:rPr>
        <w:t xml:space="preserve"> 48 приложения к решению в следующей редакции:</w:t>
      </w:r>
    </w:p>
    <w:p w:rsidR="008C0384" w:rsidRPr="008C0384" w:rsidRDefault="008C0384" w:rsidP="00927A9A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Статья 48. Избрание и отзыв заместителя</w:t>
      </w:r>
      <w:r w:rsidR="003232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3232BD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ей) председателя Думы</w:t>
      </w:r>
    </w:p>
    <w:p w:rsidR="001207A0" w:rsidRDefault="001207A0" w:rsidP="000D5722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 w:rsidRPr="00553228">
        <w:rPr>
          <w:sz w:val="24"/>
          <w:szCs w:val="24"/>
        </w:rPr>
        <w:t>«1. Заместитель</w:t>
      </w:r>
      <w:r w:rsidR="00240EEA">
        <w:rPr>
          <w:sz w:val="24"/>
          <w:szCs w:val="24"/>
        </w:rPr>
        <w:t xml:space="preserve"> </w:t>
      </w:r>
      <w:r w:rsidRPr="00553228">
        <w:rPr>
          <w:sz w:val="24"/>
          <w:szCs w:val="24"/>
        </w:rPr>
        <w:t>(</w:t>
      </w:r>
      <w:r w:rsidR="00240EEA">
        <w:rPr>
          <w:sz w:val="24"/>
          <w:szCs w:val="24"/>
        </w:rPr>
        <w:t>-</w:t>
      </w:r>
      <w:r w:rsidRPr="00553228">
        <w:rPr>
          <w:sz w:val="24"/>
          <w:szCs w:val="24"/>
        </w:rPr>
        <w:t>ли) председателя Думы избирается на срок полномочий Думы по пред</w:t>
      </w:r>
      <w:r w:rsidR="00553228" w:rsidRPr="00553228">
        <w:rPr>
          <w:sz w:val="24"/>
          <w:szCs w:val="24"/>
        </w:rPr>
        <w:t>ложению</w:t>
      </w:r>
      <w:r w:rsidRPr="00553228">
        <w:rPr>
          <w:sz w:val="24"/>
          <w:szCs w:val="24"/>
        </w:rPr>
        <w:t xml:space="preserve"> председателя Думы, депутатов Думы, главы Артемовского городского округа, а также в </w:t>
      </w:r>
      <w:r w:rsidR="00553228" w:rsidRPr="00553228">
        <w:rPr>
          <w:sz w:val="24"/>
          <w:szCs w:val="24"/>
        </w:rPr>
        <w:t>порядке самовыдвижения</w:t>
      </w:r>
      <w:r w:rsidRPr="00553228">
        <w:rPr>
          <w:sz w:val="24"/>
          <w:szCs w:val="24"/>
        </w:rPr>
        <w:t>.</w:t>
      </w:r>
    </w:p>
    <w:p w:rsidR="008C0384" w:rsidRDefault="00213C62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В список для голосования включаются все выдвинутые кандидатуры на должность </w:t>
      </w:r>
      <w:r w:rsidR="00F86A29">
        <w:rPr>
          <w:rFonts w:eastAsiaTheme="minorHAnsi"/>
          <w:sz w:val="24"/>
          <w:szCs w:val="24"/>
          <w:lang w:eastAsia="en-US"/>
        </w:rPr>
        <w:t>заместителя</w:t>
      </w:r>
      <w:r w:rsidR="00240EEA">
        <w:rPr>
          <w:rFonts w:eastAsiaTheme="minorHAnsi"/>
          <w:sz w:val="24"/>
          <w:szCs w:val="24"/>
          <w:lang w:eastAsia="en-US"/>
        </w:rPr>
        <w:t xml:space="preserve"> </w:t>
      </w:r>
      <w:r w:rsidR="00F86A29">
        <w:rPr>
          <w:rFonts w:eastAsiaTheme="minorHAnsi"/>
          <w:sz w:val="24"/>
          <w:szCs w:val="24"/>
          <w:lang w:eastAsia="en-US"/>
        </w:rPr>
        <w:t>(</w:t>
      </w:r>
      <w:r w:rsidR="00240EEA">
        <w:rPr>
          <w:rFonts w:eastAsiaTheme="minorHAnsi"/>
          <w:sz w:val="24"/>
          <w:szCs w:val="24"/>
          <w:lang w:eastAsia="en-US"/>
        </w:rPr>
        <w:t>-</w:t>
      </w:r>
      <w:r w:rsidR="00F86A29">
        <w:rPr>
          <w:rFonts w:eastAsiaTheme="minorHAnsi"/>
          <w:sz w:val="24"/>
          <w:szCs w:val="24"/>
          <w:lang w:eastAsia="en-US"/>
        </w:rPr>
        <w:t xml:space="preserve">лей) </w:t>
      </w:r>
      <w:r>
        <w:rPr>
          <w:rFonts w:eastAsiaTheme="minorHAnsi"/>
          <w:sz w:val="24"/>
          <w:szCs w:val="24"/>
          <w:lang w:eastAsia="en-US"/>
        </w:rPr>
        <w:t>председателя Думы, за исключением лиц, взявших самоотвод. Самоотвод принимается без голосования.</w:t>
      </w:r>
    </w:p>
    <w:p w:rsidR="0033095C" w:rsidRDefault="008C0384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53228">
        <w:rPr>
          <w:sz w:val="24"/>
          <w:szCs w:val="24"/>
        </w:rPr>
        <w:t>Заместитель</w:t>
      </w:r>
      <w:r w:rsidR="003232BD">
        <w:rPr>
          <w:sz w:val="24"/>
          <w:szCs w:val="24"/>
        </w:rPr>
        <w:t xml:space="preserve"> </w:t>
      </w:r>
      <w:r w:rsidRPr="00553228">
        <w:rPr>
          <w:sz w:val="24"/>
          <w:szCs w:val="24"/>
        </w:rPr>
        <w:t>(</w:t>
      </w:r>
      <w:r w:rsidR="003232BD">
        <w:rPr>
          <w:sz w:val="24"/>
          <w:szCs w:val="24"/>
        </w:rPr>
        <w:t>-</w:t>
      </w:r>
      <w:r w:rsidRPr="00553228">
        <w:rPr>
          <w:sz w:val="24"/>
          <w:szCs w:val="24"/>
        </w:rPr>
        <w:t xml:space="preserve">ли) председателя Думы избирается большинством голосов от </w:t>
      </w:r>
      <w:r w:rsidR="00240EEA">
        <w:rPr>
          <w:sz w:val="24"/>
          <w:szCs w:val="24"/>
        </w:rPr>
        <w:t>избранного числа депутатов Думы</w:t>
      </w:r>
      <w:r w:rsidRPr="00553228">
        <w:rPr>
          <w:sz w:val="24"/>
          <w:szCs w:val="24"/>
        </w:rPr>
        <w:t xml:space="preserve"> открытым голосованием</w:t>
      </w:r>
      <w:r w:rsidR="0033095C">
        <w:rPr>
          <w:sz w:val="24"/>
          <w:szCs w:val="24"/>
        </w:rPr>
        <w:t>.</w:t>
      </w:r>
    </w:p>
    <w:p w:rsidR="001207A0" w:rsidRDefault="0033095C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8C0384" w:rsidRPr="00553228">
        <w:rPr>
          <w:sz w:val="24"/>
          <w:szCs w:val="24"/>
        </w:rPr>
        <w:t>Дума принимает решение о количестве заместителей председателя Думы.</w:t>
      </w:r>
    </w:p>
    <w:p w:rsidR="008C0384" w:rsidRDefault="0033095C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C0384">
        <w:rPr>
          <w:sz w:val="24"/>
          <w:szCs w:val="24"/>
        </w:rPr>
        <w:t>. Отзыв заместителя</w:t>
      </w:r>
      <w:r w:rsidR="00240EEA">
        <w:rPr>
          <w:sz w:val="24"/>
          <w:szCs w:val="24"/>
        </w:rPr>
        <w:t xml:space="preserve"> </w:t>
      </w:r>
      <w:r w:rsidR="008C0384">
        <w:rPr>
          <w:sz w:val="24"/>
          <w:szCs w:val="24"/>
        </w:rPr>
        <w:t>(</w:t>
      </w:r>
      <w:r w:rsidR="00240EEA">
        <w:rPr>
          <w:sz w:val="24"/>
          <w:szCs w:val="24"/>
        </w:rPr>
        <w:t>-</w:t>
      </w:r>
      <w:r w:rsidR="008C0384">
        <w:rPr>
          <w:sz w:val="24"/>
          <w:szCs w:val="24"/>
        </w:rPr>
        <w:t>ей) председателя Думы осуществляется по инициативе председателя Думы, главы Артемовского городского округа</w:t>
      </w:r>
      <w:r w:rsidR="00B25890">
        <w:rPr>
          <w:sz w:val="24"/>
          <w:szCs w:val="24"/>
        </w:rPr>
        <w:t>, не менее чем одной трети от установленного числа</w:t>
      </w:r>
      <w:r w:rsidR="00FC68BE">
        <w:rPr>
          <w:sz w:val="24"/>
          <w:szCs w:val="24"/>
        </w:rPr>
        <w:t xml:space="preserve"> </w:t>
      </w:r>
      <w:r w:rsidR="00B25890">
        <w:rPr>
          <w:sz w:val="24"/>
          <w:szCs w:val="24"/>
        </w:rPr>
        <w:t>депутатов Думы</w:t>
      </w:r>
      <w:r>
        <w:rPr>
          <w:sz w:val="24"/>
          <w:szCs w:val="24"/>
        </w:rPr>
        <w:t xml:space="preserve"> открытым голосованием</w:t>
      </w:r>
      <w:r w:rsidR="00B25890">
        <w:rPr>
          <w:sz w:val="24"/>
          <w:szCs w:val="24"/>
        </w:rPr>
        <w:t>.</w:t>
      </w:r>
    </w:p>
    <w:p w:rsidR="00B25890" w:rsidRDefault="0033095C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25890">
        <w:rPr>
          <w:sz w:val="24"/>
          <w:szCs w:val="24"/>
        </w:rPr>
        <w:t>. Заместитель</w:t>
      </w:r>
      <w:r w:rsidR="00240EEA">
        <w:rPr>
          <w:sz w:val="24"/>
          <w:szCs w:val="24"/>
        </w:rPr>
        <w:t xml:space="preserve"> </w:t>
      </w:r>
      <w:r w:rsidR="00B25890">
        <w:rPr>
          <w:sz w:val="24"/>
          <w:szCs w:val="24"/>
        </w:rPr>
        <w:t>(</w:t>
      </w:r>
      <w:r w:rsidR="00240EEA">
        <w:rPr>
          <w:sz w:val="24"/>
          <w:szCs w:val="24"/>
        </w:rPr>
        <w:t>-</w:t>
      </w:r>
      <w:r w:rsidR="00B25890">
        <w:rPr>
          <w:sz w:val="24"/>
          <w:szCs w:val="24"/>
        </w:rPr>
        <w:t>ли) председателя Думы вправе сложить свои полномочия досрочно путем подачи письменного заявления об отставке.».</w:t>
      </w:r>
    </w:p>
    <w:p w:rsidR="00E40572" w:rsidRDefault="00E40572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1.13.</w:t>
      </w:r>
      <w:r w:rsidR="00A22107">
        <w:rPr>
          <w:sz w:val="24"/>
          <w:szCs w:val="24"/>
        </w:rPr>
        <w:t xml:space="preserve"> Изложить статью 51 приложения к решению в следующей редакции:</w:t>
      </w:r>
    </w:p>
    <w:p w:rsidR="00A22107" w:rsidRDefault="00A22107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«</w:t>
      </w:r>
      <w:r w:rsidRPr="00A22107">
        <w:rPr>
          <w:b/>
          <w:sz w:val="24"/>
          <w:szCs w:val="24"/>
        </w:rPr>
        <w:t>Статья 51.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Совет Думы Артемовского городского округа</w:t>
      </w:r>
    </w:p>
    <w:p w:rsidR="005719F7" w:rsidRDefault="00A22107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Совет Думы Артемовского городского округа (далее – Совет Думы) </w:t>
      </w:r>
      <w:r w:rsidR="00505B64">
        <w:rPr>
          <w:sz w:val="24"/>
          <w:szCs w:val="24"/>
        </w:rPr>
        <w:t>является постоянно действующим совещательным коллегиальным органом Думы, созданным на срок полномочий</w:t>
      </w:r>
      <w:r w:rsidR="005719F7">
        <w:rPr>
          <w:sz w:val="24"/>
          <w:szCs w:val="24"/>
        </w:rPr>
        <w:t xml:space="preserve"> Думы</w:t>
      </w:r>
      <w:r w:rsidR="00C33227">
        <w:rPr>
          <w:sz w:val="24"/>
          <w:szCs w:val="24"/>
        </w:rPr>
        <w:t xml:space="preserve"> текущего созыва </w:t>
      </w:r>
      <w:r w:rsidR="005719F7">
        <w:rPr>
          <w:sz w:val="24"/>
          <w:szCs w:val="24"/>
        </w:rPr>
        <w:t>для предварительной подготовки рассмотрения организационных вопросов деятельности Думы.</w:t>
      </w:r>
    </w:p>
    <w:p w:rsidR="005719F7" w:rsidRDefault="005719F7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В состав Совета Думы входят председатель Думы, заместитель председателя Думы, председатели постоянных комиссий Думы.</w:t>
      </w:r>
    </w:p>
    <w:p w:rsidR="001915F1" w:rsidRDefault="005719F7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Председательствует</w:t>
      </w:r>
      <w:r w:rsidR="001915F1">
        <w:rPr>
          <w:sz w:val="24"/>
          <w:szCs w:val="24"/>
        </w:rPr>
        <w:t xml:space="preserve"> на заседаниях Совета Думы председатель Думы, а в его отсутствие – заместитель председателя Думы.</w:t>
      </w:r>
    </w:p>
    <w:p w:rsidR="001915F1" w:rsidRDefault="001915F1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Заседание Совета Думы правомочно, если на нем присутствуют не менее половины от установленного числа членов Д</w:t>
      </w:r>
      <w:r w:rsidR="00FF1155">
        <w:rPr>
          <w:sz w:val="24"/>
          <w:szCs w:val="24"/>
        </w:rPr>
        <w:t>умы, решения принимаются большинством голосов от числа присутствующих на заседании Думы.</w:t>
      </w:r>
      <w:r w:rsidR="00FF1155" w:rsidRPr="00FF1155">
        <w:rPr>
          <w:sz w:val="24"/>
          <w:szCs w:val="24"/>
        </w:rPr>
        <w:t xml:space="preserve"> </w:t>
      </w:r>
      <w:r w:rsidR="00FF1155">
        <w:rPr>
          <w:sz w:val="24"/>
          <w:szCs w:val="24"/>
        </w:rPr>
        <w:t xml:space="preserve">Совет Думы проводит свои заседания по мере необходимости, но не реже одного раза в </w:t>
      </w:r>
      <w:r w:rsidR="00C33227">
        <w:rPr>
          <w:sz w:val="24"/>
          <w:szCs w:val="24"/>
        </w:rPr>
        <w:t xml:space="preserve">3 (три) </w:t>
      </w:r>
      <w:r w:rsidR="00FF1155">
        <w:rPr>
          <w:sz w:val="24"/>
          <w:szCs w:val="24"/>
        </w:rPr>
        <w:t>месяц</w:t>
      </w:r>
      <w:r w:rsidR="00C33227">
        <w:rPr>
          <w:sz w:val="24"/>
          <w:szCs w:val="24"/>
        </w:rPr>
        <w:t>а</w:t>
      </w:r>
      <w:r w:rsidR="00FF1155">
        <w:rPr>
          <w:sz w:val="24"/>
          <w:szCs w:val="24"/>
        </w:rPr>
        <w:t>.</w:t>
      </w:r>
    </w:p>
    <w:p w:rsidR="00FF1155" w:rsidRDefault="00FF1155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работе Совета Думы вправе принимать участие депутаты Думы, н</w:t>
      </w:r>
      <w:r w:rsidR="00C33227">
        <w:rPr>
          <w:sz w:val="24"/>
          <w:szCs w:val="24"/>
        </w:rPr>
        <w:t>е входящие в состав Совета Думы</w:t>
      </w:r>
      <w:r>
        <w:rPr>
          <w:sz w:val="24"/>
          <w:szCs w:val="24"/>
        </w:rPr>
        <w:t>, глава и его заместители, представители органов местного самоуправления Артемовского городского округа.</w:t>
      </w:r>
    </w:p>
    <w:p w:rsidR="001915F1" w:rsidRDefault="001915F1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Совет Думы:</w:t>
      </w:r>
    </w:p>
    <w:p w:rsidR="001915F1" w:rsidRDefault="001915F1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принимает решения о награждении Почетной грамотой Дум</w:t>
      </w:r>
      <w:r w:rsidR="00C33227">
        <w:rPr>
          <w:sz w:val="24"/>
          <w:szCs w:val="24"/>
        </w:rPr>
        <w:t>ы</w:t>
      </w:r>
      <w:r>
        <w:rPr>
          <w:sz w:val="24"/>
          <w:szCs w:val="24"/>
        </w:rPr>
        <w:t>;</w:t>
      </w:r>
    </w:p>
    <w:p w:rsidR="00A22107" w:rsidRDefault="001915F1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рассматривает вопросы о нарушении Правил депутатской этики, утвержденных решением Думы</w:t>
      </w:r>
      <w:r w:rsidR="000A6DA7">
        <w:rPr>
          <w:sz w:val="24"/>
          <w:szCs w:val="24"/>
        </w:rPr>
        <w:t xml:space="preserve"> от 27.09.2006 № 387 «О Положении об организации деятельности депутата Думы Артемовского городского округа</w:t>
      </w:r>
      <w:r w:rsidR="00A22107">
        <w:rPr>
          <w:sz w:val="24"/>
          <w:szCs w:val="24"/>
        </w:rPr>
        <w:t>»</w:t>
      </w:r>
      <w:r w:rsidR="000A6DA7">
        <w:rPr>
          <w:sz w:val="24"/>
          <w:szCs w:val="24"/>
        </w:rPr>
        <w:t>;</w:t>
      </w:r>
    </w:p>
    <w:p w:rsidR="000A6DA7" w:rsidRDefault="000A6DA7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рассматривает вопросы об отсутствии депутата Думы без уважительных причин на всех заседаниях Думы в течение 6 (шести) месяцев подряд на основании поступившей информации</w:t>
      </w:r>
      <w:r w:rsidR="009426F9">
        <w:rPr>
          <w:sz w:val="24"/>
          <w:szCs w:val="24"/>
        </w:rPr>
        <w:t xml:space="preserve"> от председателя Думы</w:t>
      </w:r>
      <w:r w:rsidR="00C33227">
        <w:rPr>
          <w:sz w:val="24"/>
          <w:szCs w:val="24"/>
        </w:rPr>
        <w:t xml:space="preserve"> и направляет протокол своего заседания</w:t>
      </w:r>
      <w:r w:rsidR="00CD75EC">
        <w:rPr>
          <w:sz w:val="24"/>
          <w:szCs w:val="24"/>
        </w:rPr>
        <w:t xml:space="preserve"> в Думу для рассмотрения</w:t>
      </w:r>
      <w:r w:rsidR="009426F9">
        <w:rPr>
          <w:sz w:val="24"/>
          <w:szCs w:val="24"/>
        </w:rPr>
        <w:t>;</w:t>
      </w:r>
    </w:p>
    <w:p w:rsidR="009426F9" w:rsidRDefault="009426F9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решает иные вопросы организации работы Дум</w:t>
      </w:r>
      <w:r w:rsidR="00CD75EC">
        <w:rPr>
          <w:sz w:val="24"/>
          <w:szCs w:val="24"/>
        </w:rPr>
        <w:t>ы</w:t>
      </w:r>
      <w:r>
        <w:rPr>
          <w:sz w:val="24"/>
          <w:szCs w:val="24"/>
        </w:rPr>
        <w:t>.</w:t>
      </w:r>
    </w:p>
    <w:p w:rsidR="009426F9" w:rsidRDefault="009426F9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F1155">
        <w:rPr>
          <w:sz w:val="24"/>
          <w:szCs w:val="24"/>
        </w:rPr>
        <w:t>Решения, принятые Советом Думы, носят рекомендательный характер.</w:t>
      </w:r>
    </w:p>
    <w:p w:rsidR="00FF1155" w:rsidRDefault="00FF1155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На заседании Совета Думы специалистом аппарата Д</w:t>
      </w:r>
      <w:r w:rsidR="0048710C">
        <w:rPr>
          <w:sz w:val="24"/>
          <w:szCs w:val="24"/>
        </w:rPr>
        <w:t>умы ведется протокол. Протокол подписывается председательствующим на заседании Со</w:t>
      </w:r>
      <w:r w:rsidR="00CD75EC">
        <w:rPr>
          <w:sz w:val="24"/>
          <w:szCs w:val="24"/>
        </w:rPr>
        <w:t>вета Думы.</w:t>
      </w:r>
      <w:r w:rsidR="0048710C">
        <w:rPr>
          <w:sz w:val="24"/>
          <w:szCs w:val="24"/>
        </w:rPr>
        <w:t>».</w:t>
      </w:r>
    </w:p>
    <w:p w:rsidR="00B25890" w:rsidRDefault="00783E54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40572">
        <w:rPr>
          <w:sz w:val="24"/>
          <w:szCs w:val="24"/>
        </w:rPr>
        <w:t>14</w:t>
      </w:r>
      <w:r w:rsidR="00B25890">
        <w:rPr>
          <w:sz w:val="24"/>
          <w:szCs w:val="24"/>
        </w:rPr>
        <w:t>. Изложить статью 52 приложения к решению в следующей редакции:</w:t>
      </w:r>
    </w:p>
    <w:p w:rsidR="00B25890" w:rsidRDefault="00B25890" w:rsidP="000D5722">
      <w:pPr>
        <w:autoSpaceDE w:val="0"/>
        <w:autoSpaceDN w:val="0"/>
        <w:adjustRightInd w:val="0"/>
        <w:spacing w:line="336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Статья 52. Депутатские объединения (фракции)</w:t>
      </w:r>
    </w:p>
    <w:p w:rsidR="00B25890" w:rsidRDefault="00B25890" w:rsidP="000D5722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Депутаты</w:t>
      </w:r>
      <w:r w:rsidR="00F25706">
        <w:rPr>
          <w:sz w:val="24"/>
          <w:szCs w:val="24"/>
        </w:rPr>
        <w:t xml:space="preserve"> Думы образовывают депутатские объединения (фракции) (далее - фракции). Порядок образования, регистрации и деятельности депутатских фракций, определение основных принципов их участия в работе Думы регулируется решением Думы от 07.11.2024 № 372 «О Порядке деятельности депутатских фракций в Думе А</w:t>
      </w:r>
      <w:r w:rsidR="00E801C0">
        <w:rPr>
          <w:sz w:val="24"/>
          <w:szCs w:val="24"/>
        </w:rPr>
        <w:t>ртемовского городского округа».</w:t>
      </w:r>
    </w:p>
    <w:p w:rsidR="00F25706" w:rsidRDefault="00E40572" w:rsidP="000D5722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="00F25706">
        <w:rPr>
          <w:sz w:val="24"/>
          <w:szCs w:val="24"/>
        </w:rPr>
        <w:t>. Изложить статью 57 приложения к решению в следующей редакции:</w:t>
      </w:r>
    </w:p>
    <w:p w:rsidR="00F25706" w:rsidRDefault="00F25706" w:rsidP="000D5722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 xml:space="preserve">Статья 57. Депутатский запрос и депутатское обращение </w:t>
      </w:r>
    </w:p>
    <w:p w:rsidR="00F25706" w:rsidRPr="00F86A29" w:rsidRDefault="00F25706" w:rsidP="000D5722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Гарантии реализации</w:t>
      </w:r>
      <w:r w:rsidR="00A564E0">
        <w:rPr>
          <w:sz w:val="24"/>
          <w:szCs w:val="24"/>
        </w:rPr>
        <w:t xml:space="preserve"> права депутата Думы на депутатский запрос, депутатское обращение устанавливаются Законом Приморского края от 14.07.2008 № 288-КЗ «О гарантиях осуществления полномочий лиц, замещающих муниципальные</w:t>
      </w:r>
      <w:r w:rsidR="00E801C0">
        <w:rPr>
          <w:sz w:val="24"/>
          <w:szCs w:val="24"/>
        </w:rPr>
        <w:t xml:space="preserve"> должности в Приморском крае».</w:t>
      </w:r>
    </w:p>
    <w:p w:rsidR="001207A0" w:rsidRPr="00553228" w:rsidRDefault="001207A0" w:rsidP="000D5722">
      <w:pPr>
        <w:widowControl w:val="0"/>
        <w:spacing w:line="336" w:lineRule="auto"/>
        <w:ind w:right="-1" w:firstLine="709"/>
        <w:jc w:val="both"/>
        <w:rPr>
          <w:sz w:val="24"/>
          <w:szCs w:val="24"/>
        </w:rPr>
      </w:pPr>
      <w:r w:rsidRPr="00553228"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521B1D" w:rsidRDefault="00521B1D" w:rsidP="000D5722">
      <w:pPr>
        <w:widowControl w:val="0"/>
        <w:rPr>
          <w:sz w:val="24"/>
          <w:szCs w:val="24"/>
        </w:rPr>
      </w:pPr>
    </w:p>
    <w:p w:rsidR="00213C62" w:rsidRDefault="00213C62">
      <w:pPr>
        <w:rPr>
          <w:sz w:val="24"/>
          <w:szCs w:val="24"/>
        </w:rPr>
      </w:pPr>
    </w:p>
    <w:p w:rsidR="00213C62" w:rsidRPr="00553228" w:rsidRDefault="00213C62" w:rsidP="00213C62">
      <w:pPr>
        <w:rPr>
          <w:sz w:val="24"/>
          <w:szCs w:val="24"/>
        </w:rPr>
      </w:pPr>
    </w:p>
    <w:p w:rsidR="00A564E0" w:rsidRDefault="00A564E0" w:rsidP="00213C62">
      <w:pPr>
        <w:rPr>
          <w:sz w:val="24"/>
          <w:szCs w:val="24"/>
        </w:rPr>
      </w:pPr>
      <w:r>
        <w:rPr>
          <w:sz w:val="24"/>
          <w:szCs w:val="24"/>
        </w:rPr>
        <w:t>Председатель Думы</w:t>
      </w:r>
      <w:r w:rsidR="00213C62" w:rsidRPr="00553228">
        <w:rPr>
          <w:sz w:val="24"/>
          <w:szCs w:val="24"/>
        </w:rPr>
        <w:t xml:space="preserve"> </w:t>
      </w:r>
    </w:p>
    <w:p w:rsidR="00213C62" w:rsidRPr="00553228" w:rsidRDefault="00213C62" w:rsidP="00213C62">
      <w:pPr>
        <w:rPr>
          <w:sz w:val="24"/>
          <w:szCs w:val="24"/>
        </w:rPr>
      </w:pPr>
      <w:r w:rsidRPr="00553228">
        <w:rPr>
          <w:sz w:val="24"/>
          <w:szCs w:val="24"/>
        </w:rPr>
        <w:t xml:space="preserve">Артемовского городского округа                                                          </w:t>
      </w:r>
      <w:r w:rsidR="00A564E0">
        <w:rPr>
          <w:sz w:val="24"/>
          <w:szCs w:val="24"/>
        </w:rPr>
        <w:t xml:space="preserve">                  Н.С. </w:t>
      </w:r>
      <w:r w:rsidRPr="00553228">
        <w:rPr>
          <w:sz w:val="24"/>
          <w:szCs w:val="24"/>
        </w:rPr>
        <w:t>В</w:t>
      </w:r>
      <w:r w:rsidR="00A564E0">
        <w:rPr>
          <w:sz w:val="24"/>
          <w:szCs w:val="24"/>
        </w:rPr>
        <w:t>олкова</w:t>
      </w:r>
      <w:r w:rsidRPr="00553228">
        <w:rPr>
          <w:sz w:val="24"/>
          <w:szCs w:val="24"/>
        </w:rPr>
        <w:t xml:space="preserve">  </w:t>
      </w:r>
    </w:p>
    <w:p w:rsidR="00213C62" w:rsidRPr="00553228" w:rsidRDefault="00213C62" w:rsidP="00213C62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</w:p>
    <w:p w:rsidR="00213C62" w:rsidRPr="00553228" w:rsidRDefault="00213C62">
      <w:pPr>
        <w:rPr>
          <w:sz w:val="24"/>
          <w:szCs w:val="24"/>
        </w:rPr>
      </w:pPr>
    </w:p>
    <w:sectPr w:rsidR="00213C62" w:rsidRPr="00553228" w:rsidSect="0048710C">
      <w:headerReference w:type="default" r:id="rId8"/>
      <w:pgSz w:w="11906" w:h="16838"/>
      <w:pgMar w:top="1016" w:right="707" w:bottom="993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692" w:rsidRDefault="008C4692" w:rsidP="008C4692">
      <w:r>
        <w:separator/>
      </w:r>
    </w:p>
  </w:endnote>
  <w:endnote w:type="continuationSeparator" w:id="0">
    <w:p w:rsidR="008C4692" w:rsidRDefault="008C4692" w:rsidP="008C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692" w:rsidRDefault="008C4692" w:rsidP="008C4692">
      <w:r>
        <w:separator/>
      </w:r>
    </w:p>
  </w:footnote>
  <w:footnote w:type="continuationSeparator" w:id="0">
    <w:p w:rsidR="008C4692" w:rsidRDefault="008C4692" w:rsidP="008C4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032082303"/>
      <w:docPartObj>
        <w:docPartGallery w:val="Page Numbers (Top of Page)"/>
        <w:docPartUnique/>
      </w:docPartObj>
    </w:sdtPr>
    <w:sdtEndPr/>
    <w:sdtContent>
      <w:p w:rsidR="008C4692" w:rsidRPr="007E6FEB" w:rsidRDefault="008C4692">
        <w:pPr>
          <w:pStyle w:val="a4"/>
          <w:jc w:val="center"/>
          <w:rPr>
            <w:sz w:val="24"/>
            <w:szCs w:val="24"/>
          </w:rPr>
        </w:pPr>
        <w:r w:rsidRPr="007E6FEB">
          <w:rPr>
            <w:sz w:val="24"/>
            <w:szCs w:val="24"/>
          </w:rPr>
          <w:fldChar w:fldCharType="begin"/>
        </w:r>
        <w:r w:rsidRPr="007E6FEB">
          <w:rPr>
            <w:sz w:val="24"/>
            <w:szCs w:val="24"/>
          </w:rPr>
          <w:instrText>PAGE   \* MERGEFORMAT</w:instrText>
        </w:r>
        <w:r w:rsidRPr="007E6FEB">
          <w:rPr>
            <w:sz w:val="24"/>
            <w:szCs w:val="24"/>
          </w:rPr>
          <w:fldChar w:fldCharType="separate"/>
        </w:r>
        <w:r w:rsidR="00AE5BDC">
          <w:rPr>
            <w:noProof/>
            <w:sz w:val="24"/>
            <w:szCs w:val="24"/>
          </w:rPr>
          <w:t>6</w:t>
        </w:r>
        <w:r w:rsidRPr="007E6FEB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8613F"/>
    <w:multiLevelType w:val="hybridMultilevel"/>
    <w:tmpl w:val="7E5AD8EC"/>
    <w:lvl w:ilvl="0" w:tplc="A59822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93C"/>
    <w:rsid w:val="00025F6B"/>
    <w:rsid w:val="00086FBE"/>
    <w:rsid w:val="000A6DA7"/>
    <w:rsid w:val="000D5722"/>
    <w:rsid w:val="000E08B1"/>
    <w:rsid w:val="00114854"/>
    <w:rsid w:val="001207A0"/>
    <w:rsid w:val="001915F1"/>
    <w:rsid w:val="00213C62"/>
    <w:rsid w:val="00240EEA"/>
    <w:rsid w:val="002C21B1"/>
    <w:rsid w:val="00317B73"/>
    <w:rsid w:val="003232BD"/>
    <w:rsid w:val="0033095C"/>
    <w:rsid w:val="004419E1"/>
    <w:rsid w:val="0048710C"/>
    <w:rsid w:val="00505B64"/>
    <w:rsid w:val="00521B1D"/>
    <w:rsid w:val="00532255"/>
    <w:rsid w:val="0054593C"/>
    <w:rsid w:val="00553228"/>
    <w:rsid w:val="00555AB5"/>
    <w:rsid w:val="005719F7"/>
    <w:rsid w:val="00621128"/>
    <w:rsid w:val="006C4282"/>
    <w:rsid w:val="006D0EAF"/>
    <w:rsid w:val="007362DD"/>
    <w:rsid w:val="00751AC5"/>
    <w:rsid w:val="00783E54"/>
    <w:rsid w:val="007A3CEB"/>
    <w:rsid w:val="007E6FEB"/>
    <w:rsid w:val="008751AD"/>
    <w:rsid w:val="00876BC6"/>
    <w:rsid w:val="008C0384"/>
    <w:rsid w:val="008C4692"/>
    <w:rsid w:val="00927A9A"/>
    <w:rsid w:val="009426F9"/>
    <w:rsid w:val="009A12BC"/>
    <w:rsid w:val="00A22107"/>
    <w:rsid w:val="00A564E0"/>
    <w:rsid w:val="00AE5BDC"/>
    <w:rsid w:val="00B25890"/>
    <w:rsid w:val="00B2697D"/>
    <w:rsid w:val="00B82076"/>
    <w:rsid w:val="00C33227"/>
    <w:rsid w:val="00CD75EC"/>
    <w:rsid w:val="00CF1BB1"/>
    <w:rsid w:val="00D04CB8"/>
    <w:rsid w:val="00D220B5"/>
    <w:rsid w:val="00D33E3B"/>
    <w:rsid w:val="00DD00B7"/>
    <w:rsid w:val="00DF253E"/>
    <w:rsid w:val="00E10D08"/>
    <w:rsid w:val="00E364A2"/>
    <w:rsid w:val="00E40572"/>
    <w:rsid w:val="00E57805"/>
    <w:rsid w:val="00E7195B"/>
    <w:rsid w:val="00E77151"/>
    <w:rsid w:val="00E801C0"/>
    <w:rsid w:val="00F25706"/>
    <w:rsid w:val="00F86A29"/>
    <w:rsid w:val="00FA2193"/>
    <w:rsid w:val="00FB1D31"/>
    <w:rsid w:val="00FC68BE"/>
    <w:rsid w:val="00FF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5F4DAE0A-CA03-4461-9C04-BBFB45D4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53228"/>
    <w:pPr>
      <w:keepNext/>
      <w:spacing w:line="360" w:lineRule="auto"/>
      <w:jc w:val="center"/>
      <w:outlineLvl w:val="2"/>
    </w:pPr>
    <w:rPr>
      <w:spacing w:val="7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3228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D00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46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6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C46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C46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D5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5F6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F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6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cp:lastPrinted>2026-05-22T00:55:00Z</cp:lastPrinted>
  <dcterms:created xsi:type="dcterms:W3CDTF">2026-02-20T04:27:00Z</dcterms:created>
  <dcterms:modified xsi:type="dcterms:W3CDTF">2026-05-22T01:44:00Z</dcterms:modified>
</cp:coreProperties>
</file>